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参考文献注意的问题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auto"/>
          <w:sz w:val="27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一、</w:t>
      </w:r>
      <w:r>
        <w:rPr>
          <w:rFonts w:ascii="宋体" w:hAnsi="宋体"/>
          <w:color w:val="000000"/>
          <w:sz w:val="24"/>
          <w:szCs w:val="24"/>
        </w:rPr>
        <w:t>文献类型和电子文献载体标志代码：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一</w:t>
      </w:r>
      <w:r>
        <w:rPr>
          <w:rFonts w:ascii="宋体" w:hAnsi="宋体"/>
          <w:color w:val="000000"/>
          <w:sz w:val="24"/>
          <w:szCs w:val="24"/>
        </w:rPr>
        <w:t>）文献类型和标志代码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</w:t>
      </w:r>
      <w:r>
        <w:rPr>
          <w:rFonts w:ascii="宋体" w:hAnsi="宋体"/>
          <w:color w:val="000000"/>
          <w:sz w:val="24"/>
          <w:szCs w:val="24"/>
        </w:rPr>
        <w:t>①期刊[J] ②专著[M] ③论文集[C] ④学位论文[D]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</w:t>
      </w:r>
      <w:r>
        <w:rPr>
          <w:rFonts w:ascii="宋体" w:hAnsi="宋体"/>
          <w:color w:val="000000"/>
          <w:sz w:val="24"/>
          <w:szCs w:val="24"/>
        </w:rPr>
        <w:t>⑤专利[P] ⑥标准[S] ⑦报纸[N] ⑧技术报告[R]</w:t>
      </w:r>
    </w:p>
    <w:p>
      <w:pPr>
        <w:autoSpaceDN w:val="0"/>
        <w:spacing w:line="48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⑨数据库[DB] ⑩计算机程序[CP] ⑩电子公告[EB]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二</w:t>
      </w:r>
      <w:r>
        <w:rPr>
          <w:rFonts w:ascii="宋体" w:hAnsi="宋体"/>
          <w:color w:val="000000"/>
          <w:sz w:val="24"/>
          <w:szCs w:val="24"/>
        </w:rPr>
        <w:t>）电子文献载体和标志代码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　</w:t>
      </w:r>
      <w:r>
        <w:rPr>
          <w:rFonts w:ascii="宋体" w:hAnsi="宋体"/>
          <w:color w:val="000000"/>
          <w:sz w:val="24"/>
          <w:szCs w:val="24"/>
        </w:rPr>
        <w:t>①磁带[MT] ②磁盘[DK] ③光盘[CD] ④联机网络[OL]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  <w:r>
        <w:rPr>
          <w:rFonts w:ascii="宋体" w:hAnsi="宋体"/>
          <w:color w:val="000000"/>
          <w:sz w:val="24"/>
          <w:szCs w:val="24"/>
        </w:rPr>
        <w:t>）电子文献载体类型的参考文献类型标识方法为：[文献类型标识/载体类型标识]</w:t>
      </w:r>
    </w:p>
    <w:p>
      <w:pPr>
        <w:autoSpaceDN w:val="0"/>
        <w:spacing w:line="48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①联机网上数据库[DB/OL] ②磁带数据库[DB/MT] ③光盘图书[M/CD] ④磁盘软件[CP/DK] ⑤网上期刊[J/OL] ⑥网上电子公告[EB/OL]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二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、</w:t>
      </w:r>
      <w:r>
        <w:rPr>
          <w:rFonts w:ascii="宋体" w:hAnsi="宋体"/>
          <w:color w:val="000000"/>
          <w:sz w:val="24"/>
          <w:szCs w:val="24"/>
        </w:rPr>
        <w:t>参考文献著录格式及示例：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　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一</w:t>
      </w:r>
      <w:r>
        <w:rPr>
          <w:rFonts w:ascii="宋体" w:hAnsi="宋体"/>
          <w:color w:val="000000"/>
          <w:sz w:val="24"/>
          <w:szCs w:val="24"/>
        </w:rPr>
        <w:t>）期刊——作者．题名[J]．刊名，出版年，卷(期)：起止页码．</w:t>
      </w:r>
    </w:p>
    <w:p>
      <w:pPr>
        <w:autoSpaceDN w:val="0"/>
        <w:spacing w:line="480" w:lineRule="exact"/>
        <w:ind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二</w:t>
      </w:r>
      <w:r>
        <w:rPr>
          <w:rFonts w:ascii="宋体" w:hAnsi="宋体"/>
          <w:color w:val="000000"/>
          <w:sz w:val="24"/>
          <w:szCs w:val="24"/>
        </w:rPr>
        <w:t>）专著——作者．书名[M]．版本(第一版不著录)．出版地：出版者，出版年：起止页码．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  <w:r>
        <w:rPr>
          <w:rFonts w:ascii="宋体" w:hAnsi="宋体"/>
          <w:color w:val="000000"/>
          <w:sz w:val="24"/>
          <w:szCs w:val="24"/>
        </w:rPr>
        <w:t>）论文集——作者．题名[C]．//编者．论文集名．出版地：出版者，出版年：起止页码．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四</w:t>
      </w:r>
      <w:r>
        <w:rPr>
          <w:rFonts w:ascii="宋体" w:hAnsi="宋体"/>
          <w:color w:val="000000"/>
          <w:sz w:val="24"/>
          <w:szCs w:val="24"/>
        </w:rPr>
        <w:t>）学位论文——作者．题名[D]．保存地点：保存单位，年份．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五</w:t>
      </w:r>
      <w:r>
        <w:rPr>
          <w:rFonts w:ascii="宋体" w:hAnsi="宋体"/>
          <w:color w:val="000000"/>
          <w:sz w:val="24"/>
          <w:szCs w:val="24"/>
        </w:rPr>
        <w:t>）专利文献——作者．题名：国别，专利编号[P]．公布日期．</w:t>
      </w:r>
    </w:p>
    <w:p>
      <w:pPr>
        <w:autoSpaceDN w:val="0"/>
        <w:spacing w:line="480" w:lineRule="exact"/>
        <w:ind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六</w:t>
      </w:r>
      <w:r>
        <w:rPr>
          <w:rFonts w:ascii="宋体" w:hAnsi="宋体"/>
          <w:color w:val="000000"/>
          <w:sz w:val="24"/>
          <w:szCs w:val="24"/>
        </w:rPr>
        <w:t>）报纸——作者．题名[N]．报纸名，出版日期（版次）．</w:t>
      </w:r>
    </w:p>
    <w:p>
      <w:pPr>
        <w:autoSpaceDN w:val="0"/>
        <w:spacing w:line="480" w:lineRule="exact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七</w:t>
      </w:r>
      <w:r>
        <w:rPr>
          <w:rFonts w:ascii="宋体" w:hAnsi="宋体"/>
          <w:color w:val="000000"/>
          <w:sz w:val="24"/>
          <w:szCs w:val="24"/>
        </w:rPr>
        <w:t>）报告——作者．题名[R]．保存地点：保存单位，年份．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八</w:t>
      </w:r>
      <w:r>
        <w:rPr>
          <w:rFonts w:ascii="宋体" w:hAnsi="宋体"/>
          <w:color w:val="000000"/>
          <w:sz w:val="24"/>
          <w:szCs w:val="24"/>
        </w:rPr>
        <w:t>）电子文献——作者．题名[电子文献及载体类型标识]．文献出处，（更新或修改日期）［引用日期］．获取和访问路径．</w:t>
      </w:r>
    </w:p>
    <w:p>
      <w:pPr>
        <w:autoSpaceDN w:val="0"/>
        <w:spacing w:line="48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color w:val="000000"/>
          <w:sz w:val="24"/>
          <w:szCs w:val="24"/>
        </w:rPr>
        <w:t>（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九</w:t>
      </w:r>
      <w:bookmarkStart w:id="0" w:name="_GoBack"/>
      <w:bookmarkEnd w:id="0"/>
      <w:r>
        <w:rPr>
          <w:rFonts w:ascii="宋体" w:hAnsi="宋体"/>
          <w:color w:val="000000"/>
          <w:sz w:val="24"/>
          <w:szCs w:val="24"/>
        </w:rPr>
        <w:t>）注释： 人文社会科学学科通常有注释，注释主要对文章中某些内容进行补充说明和解释，一般排在地脚（脚注）或集中列于文末（尾注）参考文献之前。提倡采用本学科学术规范，提倡使用脚注。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1061"/>
    <w:rsid w:val="0CCC18EA"/>
    <w:rsid w:val="123A6122"/>
    <w:rsid w:val="528A343C"/>
    <w:rsid w:val="57AB4AE0"/>
    <w:rsid w:val="66222AFE"/>
    <w:rsid w:val="71232514"/>
    <w:rsid w:val="73FA65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2016-11-08T09:08:34Z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